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7756D" w14:textId="069BEB36" w:rsidR="007433E5" w:rsidRPr="007C7286" w:rsidRDefault="007433E5" w:rsidP="007433E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7286">
        <w:rPr>
          <w:rFonts w:ascii="Times New Roman" w:hAnsi="Times New Roman" w:cs="Times New Roman"/>
          <w:b/>
          <w:bCs/>
          <w:sz w:val="28"/>
          <w:szCs w:val="28"/>
        </w:rPr>
        <w:t>Регламент оказания медицинских услуг в медицинском центре «</w:t>
      </w:r>
      <w:proofErr w:type="spellStart"/>
      <w:r w:rsidRPr="007C7286">
        <w:rPr>
          <w:rFonts w:ascii="Times New Roman" w:hAnsi="Times New Roman" w:cs="Times New Roman"/>
          <w:b/>
          <w:bCs/>
          <w:sz w:val="28"/>
          <w:szCs w:val="28"/>
        </w:rPr>
        <w:t>Альфамед</w:t>
      </w:r>
      <w:proofErr w:type="spellEnd"/>
      <w:r w:rsidRPr="007C728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CC0C257" w14:textId="229AD9F6" w:rsidR="007433E5" w:rsidRPr="007C7286" w:rsidRDefault="00514FDB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 xml:space="preserve">1. </w:t>
      </w:r>
      <w:r w:rsidR="007433E5" w:rsidRPr="007C7286">
        <w:rPr>
          <w:rFonts w:ascii="Times New Roman" w:hAnsi="Times New Roman" w:cs="Times New Roman"/>
        </w:rPr>
        <w:t>Настоящий Регламент разработан на основании Постановления Министерства здравоохранения Республики Беларусь от 16 августа 2023 г. № 117 «О порядке оказания медицинской помощи» (изменения и дополнения: Постановление Министерства здравоохранения Республики Беларусь от 26 сентября 2024 г. № 143; Постановление Министерства здравоохранения Республики Беларусь от 2 сентября 2025 г. № 94) и определяет порядок оказания медицинских услуг в амбулаторных условиях в медицинском центре «Альфамед-95».</w:t>
      </w:r>
    </w:p>
    <w:p w14:paraId="09EC8B9B" w14:textId="3E014E00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2.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Настоящий Регламент устанавливает обязательные требования, обеспечивающие необходимый уровень качества и доступности медицинской помощи в целом, а также на каждом этапе ее предоставления.</w:t>
      </w:r>
    </w:p>
    <w:p w14:paraId="52B4607F" w14:textId="2F2E56D4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3.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Для целей Настоящего Регламента используются термины и их определения в значениях, установленных Законом Республики Беларусь «О здравоохранении», а также следующие термины и их определения:</w:t>
      </w:r>
    </w:p>
    <w:p w14:paraId="6CE6C1E6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обращение пациента в медицинский центр в целях оказания этому пациенту медицинской услуги;</w:t>
      </w:r>
    </w:p>
    <w:p w14:paraId="61780258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заключительный диагноз – медицинское заключение о состоянии здоровья пациента, установленное по результатам оказания медицинской помощи;</w:t>
      </w:r>
    </w:p>
    <w:p w14:paraId="53FEE53A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клинико-функциональный диагноз – медицинское заключение о состоянии здоровья пациента, степени выраженности нарушения функций и систем организма и (или) характера течения заболевания, установленное по результатам проведения диагностики;</w:t>
      </w:r>
    </w:p>
    <w:p w14:paraId="74ACB430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первичное посещение – первое посещение пациентом в календарном году врача-специалиста медицинского центра по поводу заболевания, состояния, как впервые возникшего, так и раннее установленного;</w:t>
      </w:r>
    </w:p>
    <w:p w14:paraId="208998A4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повторное посещение – посещение одним и тем же пациентом врача-специалиста одной и той же специальности по одному и тому же случаю два и более раза в календарном году;</w:t>
      </w:r>
    </w:p>
    <w:p w14:paraId="59B18127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посещение – встреча пациента с медицинским работником при оказании медицинской услуги в амбулаторных условиях медицинского центра по любому поводу с внесением информации об этом контакте в медицинские документы пациента;</w:t>
      </w:r>
    </w:p>
    <w:p w14:paraId="09B48A24" w14:textId="7777777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- предварительный диагноз – медицинское заключение о состоянии здоровья пациента, установленное на основании данных, полученных до начала проведения диагностики.</w:t>
      </w:r>
    </w:p>
    <w:p w14:paraId="6E2439CD" w14:textId="3E7B31E3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4.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 xml:space="preserve">Медицинские услуги в медицинском центре «Альфамед-95» оказываются с учетом лечебно-диагностических возможностей, кадрового обеспечения, материально-технической базы. В случае отсутствия возможности оказания медицинской услуги (для проведения пациентам дополнительной диагностики и (или) врачебной консультации; для оказания плановой и скорой медицинской помощи) пациенты перенаправляются в другие организации здравоохранения. </w:t>
      </w:r>
    </w:p>
    <w:p w14:paraId="7ECA6C8C" w14:textId="253E28BF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lastRenderedPageBreak/>
        <w:t>5.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Экспертиза временной нетрудоспособности проводится в порядке, установленном законодательством.</w:t>
      </w:r>
    </w:p>
    <w:p w14:paraId="36B33976" w14:textId="172A8582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6.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Оказание медицинской услуги в медицинском центре не предусматривает круглосуточного медицинского наблюдения.</w:t>
      </w:r>
    </w:p>
    <w:p w14:paraId="14B02E6C" w14:textId="0E4B168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7.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В медицинском центре оказываются консультативно-диагностические и лечебные медицинские услуги. Медицинские услуги по скорым и неотложным состояниям не оказываются.</w:t>
      </w:r>
    </w:p>
    <w:p w14:paraId="45F1B4CF" w14:textId="6E215F04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8.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Посещение пациентом врачей-специалистов медицинского центра может быть первичным и (или) повторным.</w:t>
      </w:r>
    </w:p>
    <w:p w14:paraId="64B23F4A" w14:textId="0E46109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8.1.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При первичном и (или) повторном посещении пациентом врачи-специалисты осуществляют медицинский осмотр пациента; устанавливают предварительный и (или) клинико-функциональный и (или) заключительный диагноз; оказывают медицинскую помощь по профилям заболеваний, состояниям, синдромам на основании клинических протоколов, а также иных нормативных правовых актов Министерства здравоохранения, устанавливающих порядок организации и оказания медицинской помощи по профилям заболеваний, состояниям, синдромам, или методов оказания медицинской помощи; информируют пациента о прогнозируемых результатах и возможных рисках; оформляют согласие на оказание медицинской помощи в соответствии со статьей 44 Закона Республики Беларусь «О здравоохранении»; назначают повторное и (или) активное посещение; оформляют медицинские документы пациента, в том числе электронные медицинские документы.</w:t>
      </w:r>
    </w:p>
    <w:p w14:paraId="2532EEC6" w14:textId="159E1284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8.2.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При повторном посещении пациентом медицинского центра врачи-специалисты дополнительно осуществляют контроль состояния здоровья пациента с учетом оказанной этому пациенту медицинской помощи согласно установленному диагнозу.</w:t>
      </w:r>
    </w:p>
    <w:p w14:paraId="2DFEE332" w14:textId="66693267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Порядок информирования пациентов</w:t>
      </w:r>
    </w:p>
    <w:p w14:paraId="265EB0A9" w14:textId="09256C19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9.1.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Медицинские услуги в медицинском центре «Альфамед-95» оказываются гражданам Республики Беларусь, а также иностранным гражданам и лицам без гражданства на возмездной основе. Стоимость услуг определяется прейскурантом цен.</w:t>
      </w:r>
    </w:p>
    <w:p w14:paraId="19ABFF6A" w14:textId="4589E596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9.2.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Информация об оказании медицинских услуг предоставляется путем размещения её непосредственно на информационных стендах, расположенных в холле медицинского центра, на интернет-сайте alphamed.by. Также информацию можно получить по телефонам регистратуры медицинского центра.</w:t>
      </w:r>
    </w:p>
    <w:p w14:paraId="76724BF0" w14:textId="75D9F546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9.3.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 xml:space="preserve">Оказание медицинских услуг в амбулаторных условиях медицинского центра осуществляется </w:t>
      </w:r>
      <w:proofErr w:type="spellStart"/>
      <w:r w:rsidRPr="007C7286">
        <w:rPr>
          <w:rFonts w:ascii="Times New Roman" w:hAnsi="Times New Roman" w:cs="Times New Roman"/>
        </w:rPr>
        <w:t>планово</w:t>
      </w:r>
      <w:proofErr w:type="spellEnd"/>
      <w:r w:rsidRPr="007C7286">
        <w:rPr>
          <w:rFonts w:ascii="Times New Roman" w:hAnsi="Times New Roman" w:cs="Times New Roman"/>
        </w:rPr>
        <w:t xml:space="preserve"> и по предварительной записи.</w:t>
      </w:r>
    </w:p>
    <w:p w14:paraId="19D82C80" w14:textId="2C719C46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9.4.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Предварительная запись осуществляется при личном посещении медицинского центра, по многоканальному телефону или посредством интернет-записи.</w:t>
      </w:r>
    </w:p>
    <w:p w14:paraId="152FFD26" w14:textId="0E77524F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9.5.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Для получения медицинской услуги пациентом предоставляется документ, удостоверяющего личность: паспорт, вид на жительство в Республике Беларусь, удостоверение беженца.</w:t>
      </w:r>
    </w:p>
    <w:p w14:paraId="6D0F5BB1" w14:textId="38A4B4AB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lastRenderedPageBreak/>
        <w:t>9.6.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Медицинская карта амбулаторного больного хранится в регистратуре медицинского центра и выдаче на руки пациенту не подлежит.</w:t>
      </w:r>
    </w:p>
    <w:p w14:paraId="013D7AAF" w14:textId="099C7778" w:rsidR="007433E5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9.7.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 xml:space="preserve">По заявлениям граждан (при предъявлении паспорта или иного документа, удостоверяющего личность), в соответствии с Перечнем административных процедур, утвержденных приказом директора, выдаются: листок нетрудоспособности (справки о временной нетрудоспособности) – в день установления временной нетрудоспособности; медицинская справка о состоянии здоровья – 1 день после проведения медицинского осмотра; выписка из медицинских документов – 5 дней со дня обращения; заключение врачебно-консультационной комиссии – 1 день после проведения заседания врачебно-консультационной комиссии. </w:t>
      </w:r>
    </w:p>
    <w:p w14:paraId="1604A94C" w14:textId="5C6AA022" w:rsidR="001D58A3" w:rsidRPr="007C7286" w:rsidRDefault="007433E5" w:rsidP="007433E5">
      <w:pPr>
        <w:rPr>
          <w:rFonts w:ascii="Times New Roman" w:hAnsi="Times New Roman" w:cs="Times New Roman"/>
        </w:rPr>
      </w:pPr>
      <w:r w:rsidRPr="007C7286">
        <w:rPr>
          <w:rFonts w:ascii="Times New Roman" w:hAnsi="Times New Roman" w:cs="Times New Roman"/>
        </w:rPr>
        <w:t>9.8.</w:t>
      </w:r>
      <w:r w:rsidR="00514FDB" w:rsidRPr="007C7286">
        <w:rPr>
          <w:rFonts w:ascii="Times New Roman" w:hAnsi="Times New Roman" w:cs="Times New Roman"/>
        </w:rPr>
        <w:t xml:space="preserve"> </w:t>
      </w:r>
      <w:r w:rsidRPr="007C7286">
        <w:rPr>
          <w:rFonts w:ascii="Times New Roman" w:hAnsi="Times New Roman" w:cs="Times New Roman"/>
        </w:rPr>
        <w:t>Права и обязанности медицинских сотрудников и пациентов определены Публичным договором, размещенным на информационных стендах и сайте медицинского центра.</w:t>
      </w:r>
    </w:p>
    <w:sectPr w:rsidR="001D58A3" w:rsidRPr="007C7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3E5"/>
    <w:rsid w:val="001D58A3"/>
    <w:rsid w:val="00307FDC"/>
    <w:rsid w:val="00324170"/>
    <w:rsid w:val="004860FE"/>
    <w:rsid w:val="00493656"/>
    <w:rsid w:val="004B1E9F"/>
    <w:rsid w:val="00514FDB"/>
    <w:rsid w:val="00674082"/>
    <w:rsid w:val="006C2C48"/>
    <w:rsid w:val="007433E5"/>
    <w:rsid w:val="007C7286"/>
    <w:rsid w:val="00D5044C"/>
    <w:rsid w:val="00ED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4FBB7"/>
  <w15:chartTrackingRefBased/>
  <w15:docId w15:val="{CBB151DF-292F-442F-BB11-C0DDD717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3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3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3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3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33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3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3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3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3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3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43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43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3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43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3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43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3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43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33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2026-01-12T10:21:00Z</dcterms:created>
  <dcterms:modified xsi:type="dcterms:W3CDTF">2026-01-12T10:21:00Z</dcterms:modified>
</cp:coreProperties>
</file>